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9E9C4" w14:textId="77777777" w:rsidR="00A02D86" w:rsidRDefault="00A02D86" w:rsidP="0053235C">
      <w:pPr>
        <w:jc w:val="center"/>
        <w:rPr>
          <w:rFonts w:ascii="Arial" w:hAnsi="Arial" w:cs="Arial"/>
          <w:b/>
          <w:lang w:val="es-CO"/>
        </w:rPr>
      </w:pPr>
    </w:p>
    <w:p w14:paraId="46BF0D62" w14:textId="6989C9E2" w:rsidR="0053235C" w:rsidRPr="00296014" w:rsidRDefault="0053235C" w:rsidP="0053235C">
      <w:pPr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Políticas de Seguridad Informá</w:t>
      </w:r>
      <w:r w:rsidRPr="00296014">
        <w:rPr>
          <w:rFonts w:ascii="Arial" w:hAnsi="Arial" w:cs="Arial"/>
          <w:b/>
          <w:lang w:val="es-CO"/>
        </w:rPr>
        <w:t xml:space="preserve">tica </w:t>
      </w:r>
      <w:r w:rsidRPr="0053235C">
        <w:rPr>
          <w:rFonts w:ascii="Arial" w:hAnsi="Arial" w:cs="Arial"/>
          <w:b/>
          <w:lang w:val="es-CO"/>
        </w:rPr>
        <w:t>GRUPO INSUL-THERM</w:t>
      </w:r>
    </w:p>
    <w:p w14:paraId="23E42A3F" w14:textId="77777777" w:rsidR="0053235C" w:rsidRDefault="0053235C" w:rsidP="0053235C">
      <w:pPr>
        <w:jc w:val="both"/>
        <w:rPr>
          <w:rFonts w:ascii="Arial" w:hAnsi="Arial" w:cs="Arial"/>
          <w:b/>
          <w:lang w:val="es-CO"/>
        </w:rPr>
      </w:pPr>
    </w:p>
    <w:p w14:paraId="6B1C64CE" w14:textId="03358191" w:rsidR="0053235C" w:rsidRDefault="0053235C" w:rsidP="0053235C">
      <w:pPr>
        <w:jc w:val="both"/>
        <w:rPr>
          <w:rFonts w:ascii="Arial" w:hAnsi="Arial" w:cs="Arial"/>
          <w:b/>
          <w:lang w:val="es-CO"/>
        </w:rPr>
      </w:pPr>
      <w:r w:rsidRPr="00091DF4">
        <w:rPr>
          <w:rFonts w:ascii="Arial" w:hAnsi="Arial" w:cs="Arial"/>
          <w:b/>
          <w:lang w:val="es-CO"/>
        </w:rPr>
        <w:t>ACCESO A LA INFORMACION</w:t>
      </w:r>
    </w:p>
    <w:p w14:paraId="36B84083" w14:textId="38AFB1CD" w:rsidR="0053235C" w:rsidRDefault="0053235C" w:rsidP="0053235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1.- Todo el personal </w:t>
      </w:r>
      <w:r w:rsidRPr="00091DF4">
        <w:rPr>
          <w:rFonts w:ascii="Arial" w:hAnsi="Arial" w:cs="Arial"/>
          <w:lang w:val="es-CO"/>
        </w:rPr>
        <w:t xml:space="preserve">que laboran para </w:t>
      </w:r>
      <w:r>
        <w:rPr>
          <w:rFonts w:ascii="Arial" w:hAnsi="Arial" w:cs="Arial"/>
          <w:lang w:val="es-CO"/>
        </w:rPr>
        <w:t>GRUPO INSUL-THERM</w:t>
      </w:r>
      <w:r w:rsidRPr="00091DF4">
        <w:rPr>
          <w:rFonts w:ascii="Arial" w:hAnsi="Arial" w:cs="Arial"/>
          <w:lang w:val="es-CO"/>
        </w:rPr>
        <w:t xml:space="preserve"> deben tener acceso sólo a la información necesaria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para el desarrollo de sus actividades.</w:t>
      </w:r>
    </w:p>
    <w:p w14:paraId="4744E814" w14:textId="45C095AF" w:rsidR="0053235C" w:rsidRDefault="0053235C" w:rsidP="0053235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2.-</w:t>
      </w:r>
      <w:r w:rsidR="00C220DD">
        <w:rPr>
          <w:rFonts w:ascii="Arial" w:hAnsi="Arial" w:cs="Arial"/>
          <w:lang w:val="es-CO"/>
        </w:rPr>
        <w:t>Para p</w:t>
      </w:r>
      <w:r w:rsidRPr="00091DF4">
        <w:rPr>
          <w:rFonts w:ascii="Arial" w:hAnsi="Arial" w:cs="Arial"/>
          <w:lang w:val="es-CO"/>
        </w:rPr>
        <w:t xml:space="preserve">ersonas ajenas </w:t>
      </w:r>
      <w:r>
        <w:rPr>
          <w:rFonts w:ascii="Arial" w:hAnsi="Arial" w:cs="Arial"/>
          <w:lang w:val="es-CO"/>
        </w:rPr>
        <w:t>a GRUPO INSUL-THERM,</w:t>
      </w:r>
      <w:r w:rsidRPr="00091DF4">
        <w:rPr>
          <w:rFonts w:ascii="Arial" w:hAnsi="Arial" w:cs="Arial"/>
          <w:lang w:val="es-CO"/>
        </w:rPr>
        <w:t xml:space="preserve"> el área responsable de generar la información debe autorizar sólo el acceso indispensable de acuerdo con el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trabajo realizado por estas personas</w:t>
      </w:r>
      <w:r w:rsidR="00F71759">
        <w:rPr>
          <w:rFonts w:ascii="Arial" w:hAnsi="Arial" w:cs="Arial"/>
          <w:lang w:val="es-CO"/>
        </w:rPr>
        <w:t>.</w:t>
      </w:r>
    </w:p>
    <w:p w14:paraId="20B618F6" w14:textId="50DE85AF" w:rsidR="00E17A17" w:rsidRDefault="00E17A17" w:rsidP="0053235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3.-Toda persona que solicite o proporcione información provisional a un área no correspondiente será responsable del uso de la misma. Debiendo informar por escrito a un superior acerca de este proceso.</w:t>
      </w:r>
    </w:p>
    <w:p w14:paraId="29D3805F" w14:textId="4FE7999D" w:rsidR="0053235C" w:rsidRDefault="0053235C" w:rsidP="0053235C">
      <w:pPr>
        <w:jc w:val="both"/>
        <w:rPr>
          <w:rFonts w:ascii="Arial" w:hAnsi="Arial" w:cs="Arial"/>
          <w:b/>
          <w:lang w:val="es-CO"/>
        </w:rPr>
      </w:pPr>
    </w:p>
    <w:p w14:paraId="3EBED50C" w14:textId="77777777" w:rsidR="0053235C" w:rsidRPr="00091DF4" w:rsidRDefault="0053235C" w:rsidP="0053235C">
      <w:pPr>
        <w:jc w:val="both"/>
        <w:rPr>
          <w:rFonts w:ascii="Arial" w:hAnsi="Arial" w:cs="Arial"/>
          <w:b/>
          <w:lang w:val="es-CO"/>
        </w:rPr>
      </w:pPr>
      <w:r w:rsidRPr="00091DF4">
        <w:rPr>
          <w:rFonts w:ascii="Arial" w:hAnsi="Arial" w:cs="Arial"/>
          <w:b/>
          <w:lang w:val="es-CO"/>
        </w:rPr>
        <w:t>ADMINISTRACION DE CAMBIOS</w:t>
      </w:r>
    </w:p>
    <w:p w14:paraId="02FCFE92" w14:textId="710E1ECD" w:rsidR="0053235C" w:rsidRDefault="0053235C" w:rsidP="0053235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1.-</w:t>
      </w:r>
      <w:r w:rsidRPr="00091DF4">
        <w:rPr>
          <w:rFonts w:ascii="Arial" w:hAnsi="Arial" w:cs="Arial"/>
          <w:lang w:val="es-CO"/>
        </w:rPr>
        <w:t>Todo cambio a un componente de la plataforma tecnológica relacionado con modificación de accesos,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mantenimiento de software o modificación de parámetros debe realizarse de tal forma que no disminuya la seguridad existente</w:t>
      </w:r>
      <w:r w:rsidR="00F71759">
        <w:rPr>
          <w:rFonts w:ascii="Arial" w:hAnsi="Arial" w:cs="Arial"/>
          <w:lang w:val="es-CO"/>
        </w:rPr>
        <w:t>.</w:t>
      </w:r>
    </w:p>
    <w:p w14:paraId="580C238E" w14:textId="123E03D0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2.-</w:t>
      </w:r>
      <w:r w:rsidRPr="00091DF4">
        <w:rPr>
          <w:rFonts w:ascii="Arial" w:hAnsi="Arial" w:cs="Arial"/>
          <w:lang w:val="es-CO"/>
        </w:rPr>
        <w:t>Todo cambio que afecte la plataforma tecnológica debe ser requerido por los usuarios de la información y apr</w:t>
      </w:r>
      <w:r>
        <w:rPr>
          <w:rFonts w:ascii="Arial" w:hAnsi="Arial" w:cs="Arial"/>
          <w:lang w:val="es-CO"/>
        </w:rPr>
        <w:t>obado formalmente por el área de sistemas</w:t>
      </w:r>
    </w:p>
    <w:p w14:paraId="70250938" w14:textId="57DF8E32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22A54E3F" w14:textId="2EBB127B" w:rsidR="0053235C" w:rsidRPr="00091DF4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3.-</w:t>
      </w:r>
      <w:r w:rsidRPr="0053235C"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Bajo ninguna circunstancia un cambio puede ser aprobado, realizado e implantado por la misma persona o área.</w:t>
      </w:r>
    </w:p>
    <w:p w14:paraId="365F00E3" w14:textId="59C0C303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5D272E3E" w14:textId="66DD5302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4.-</w:t>
      </w:r>
      <w:r w:rsidRPr="00091DF4">
        <w:rPr>
          <w:rFonts w:ascii="Arial" w:hAnsi="Arial" w:cs="Arial"/>
          <w:lang w:val="es-CO"/>
        </w:rPr>
        <w:t xml:space="preserve">Para la administración de cambios se efectuará el procedimiento correspondiente definido por </w:t>
      </w:r>
      <w:r>
        <w:rPr>
          <w:rFonts w:ascii="Arial" w:hAnsi="Arial" w:cs="Arial"/>
          <w:lang w:val="es-CO"/>
        </w:rPr>
        <w:t xml:space="preserve">la </w:t>
      </w:r>
      <w:r w:rsidR="00976E7F">
        <w:rPr>
          <w:rFonts w:ascii="Arial" w:hAnsi="Arial" w:cs="Arial"/>
          <w:lang w:val="es-CO"/>
        </w:rPr>
        <w:t>g</w:t>
      </w:r>
      <w:r>
        <w:rPr>
          <w:rFonts w:ascii="Arial" w:hAnsi="Arial" w:cs="Arial"/>
          <w:lang w:val="es-CO"/>
        </w:rPr>
        <w:t>erencia de sistemas la cual es levantar ticket para dicho cambio</w:t>
      </w:r>
      <w:r w:rsidRPr="00091DF4">
        <w:rPr>
          <w:rFonts w:ascii="Arial" w:hAnsi="Arial" w:cs="Arial"/>
          <w:lang w:val="es-CO"/>
        </w:rPr>
        <w:t>,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de acuerdo con el tipo de cambio solicitado en la plataforma tecnológica.</w:t>
      </w:r>
    </w:p>
    <w:p w14:paraId="58526A3D" w14:textId="7C5F158C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69AF53D0" w14:textId="6EA63BC6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5.-</w:t>
      </w:r>
      <w:r w:rsidRPr="0053235C"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Cualquier tipo de cambio en la plataforma tecnológica debe quedar formalmente documentado desde su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 xml:space="preserve">solicitud. Este mecanismo </w:t>
      </w:r>
      <w:r>
        <w:rPr>
          <w:rFonts w:ascii="Arial" w:hAnsi="Arial" w:cs="Arial"/>
          <w:lang w:val="es-CO"/>
        </w:rPr>
        <w:t xml:space="preserve">debe proveer </w:t>
      </w:r>
      <w:r w:rsidRPr="00091DF4">
        <w:rPr>
          <w:rFonts w:ascii="Arial" w:hAnsi="Arial" w:cs="Arial"/>
          <w:lang w:val="es-CO"/>
        </w:rPr>
        <w:t>herramientas para efectuar seguimiento y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garantizar el cumplimiento de los procedimientos definidos.</w:t>
      </w:r>
    </w:p>
    <w:p w14:paraId="7A501ECD" w14:textId="6EBAA9C3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473EA5B9" w14:textId="77777777" w:rsidR="00E17A17" w:rsidRDefault="00E17A17" w:rsidP="0053235C">
      <w:pPr>
        <w:jc w:val="both"/>
        <w:rPr>
          <w:rFonts w:ascii="Arial" w:hAnsi="Arial" w:cs="Arial"/>
          <w:b/>
          <w:bCs/>
          <w:lang w:val="es-CO"/>
        </w:rPr>
      </w:pPr>
    </w:p>
    <w:p w14:paraId="4950F586" w14:textId="77777777" w:rsidR="00E17A17" w:rsidRDefault="00E17A17" w:rsidP="0053235C">
      <w:pPr>
        <w:jc w:val="both"/>
        <w:rPr>
          <w:rFonts w:ascii="Arial" w:hAnsi="Arial" w:cs="Arial"/>
          <w:b/>
          <w:bCs/>
          <w:lang w:val="es-CO"/>
        </w:rPr>
      </w:pPr>
    </w:p>
    <w:p w14:paraId="7938BA5B" w14:textId="77777777" w:rsidR="00E17A17" w:rsidRDefault="00E17A17" w:rsidP="0053235C">
      <w:pPr>
        <w:jc w:val="both"/>
        <w:rPr>
          <w:rFonts w:ascii="Arial" w:hAnsi="Arial" w:cs="Arial"/>
          <w:b/>
          <w:bCs/>
          <w:lang w:val="es-CO"/>
        </w:rPr>
      </w:pPr>
    </w:p>
    <w:p w14:paraId="3D75F5A4" w14:textId="74D4DE7B" w:rsidR="00E17A17" w:rsidRDefault="00E17A17" w:rsidP="0053235C">
      <w:pPr>
        <w:jc w:val="both"/>
        <w:rPr>
          <w:rFonts w:ascii="Arial" w:hAnsi="Arial" w:cs="Arial"/>
          <w:b/>
          <w:bCs/>
          <w:lang w:val="es-CO"/>
        </w:rPr>
      </w:pPr>
    </w:p>
    <w:p w14:paraId="256809B9" w14:textId="77777777" w:rsidR="00E17A17" w:rsidRDefault="00E17A17" w:rsidP="0053235C">
      <w:pPr>
        <w:jc w:val="both"/>
        <w:rPr>
          <w:rFonts w:ascii="Arial" w:hAnsi="Arial" w:cs="Arial"/>
          <w:b/>
          <w:bCs/>
          <w:lang w:val="es-CO"/>
        </w:rPr>
      </w:pPr>
    </w:p>
    <w:p w14:paraId="06C824C1" w14:textId="715D693F" w:rsidR="0053235C" w:rsidRPr="00091DF4" w:rsidRDefault="0053235C" w:rsidP="0053235C">
      <w:pPr>
        <w:jc w:val="both"/>
        <w:rPr>
          <w:rFonts w:ascii="Arial" w:hAnsi="Arial" w:cs="Arial"/>
          <w:b/>
          <w:bCs/>
          <w:lang w:val="es-CO"/>
        </w:rPr>
      </w:pPr>
      <w:r w:rsidRPr="00091DF4">
        <w:rPr>
          <w:rFonts w:ascii="Arial" w:hAnsi="Arial" w:cs="Arial"/>
          <w:b/>
          <w:bCs/>
          <w:lang w:val="es-CO"/>
        </w:rPr>
        <w:lastRenderedPageBreak/>
        <w:t>ADMINISTRACION DE LA SEGURIDAD</w:t>
      </w:r>
    </w:p>
    <w:p w14:paraId="0A0F9175" w14:textId="77777777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1849BCE4" w14:textId="1709E11F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1.- </w:t>
      </w:r>
      <w:r w:rsidRPr="00091DF4">
        <w:rPr>
          <w:rFonts w:ascii="Arial" w:hAnsi="Arial" w:cs="Arial"/>
          <w:lang w:val="es-CO"/>
        </w:rPr>
        <w:t xml:space="preserve">La función de administración de la seguridad </w:t>
      </w:r>
      <w:r>
        <w:rPr>
          <w:rFonts w:ascii="Arial" w:hAnsi="Arial" w:cs="Arial"/>
          <w:lang w:val="es-CO"/>
        </w:rPr>
        <w:t xml:space="preserve">debe ser </w:t>
      </w:r>
      <w:r w:rsidRPr="00091DF4">
        <w:rPr>
          <w:rFonts w:ascii="Arial" w:hAnsi="Arial" w:cs="Arial"/>
          <w:lang w:val="es-CO"/>
        </w:rPr>
        <w:t xml:space="preserve">realizada por </w:t>
      </w:r>
      <w:r>
        <w:rPr>
          <w:rFonts w:ascii="Arial" w:hAnsi="Arial" w:cs="Arial"/>
          <w:lang w:val="es-CO"/>
        </w:rPr>
        <w:t xml:space="preserve">el </w:t>
      </w:r>
      <w:r w:rsidR="000E07F2">
        <w:rPr>
          <w:rFonts w:ascii="Arial" w:hAnsi="Arial" w:cs="Arial"/>
          <w:lang w:val="es-CO"/>
        </w:rPr>
        <w:t>administrador de sistemas</w:t>
      </w:r>
      <w:r>
        <w:rPr>
          <w:rFonts w:ascii="Arial" w:hAnsi="Arial" w:cs="Arial"/>
          <w:lang w:val="es-CO"/>
        </w:rPr>
        <w:t xml:space="preserve"> del departamento</w:t>
      </w:r>
      <w:r w:rsidR="00F71759">
        <w:rPr>
          <w:rFonts w:ascii="Arial" w:hAnsi="Arial" w:cs="Arial"/>
          <w:lang w:val="es-CO"/>
        </w:rPr>
        <w:t>.</w:t>
      </w:r>
      <w:r w:rsidR="000E07F2">
        <w:rPr>
          <w:rFonts w:ascii="Arial" w:hAnsi="Arial" w:cs="Arial"/>
          <w:lang w:val="es-CO"/>
        </w:rPr>
        <w:t xml:space="preserve"> </w:t>
      </w:r>
    </w:p>
    <w:p w14:paraId="1DC1701A" w14:textId="77777777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283D9F06" w14:textId="615FA823" w:rsidR="0053235C" w:rsidRDefault="0053235C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2.-</w:t>
      </w:r>
      <w:r w:rsidRPr="0053235C">
        <w:rPr>
          <w:rFonts w:ascii="Arial" w:hAnsi="Arial" w:cs="Arial"/>
          <w:lang w:val="es-CO"/>
        </w:rPr>
        <w:t xml:space="preserve"> </w:t>
      </w:r>
      <w:r>
        <w:rPr>
          <w:rFonts w:ascii="Arial" w:hAnsi="Arial" w:cs="Arial"/>
          <w:lang w:val="es-CO"/>
        </w:rPr>
        <w:t xml:space="preserve">El </w:t>
      </w:r>
      <w:r w:rsidR="00E17A17">
        <w:rPr>
          <w:rFonts w:ascii="Arial" w:hAnsi="Arial" w:cs="Arial"/>
          <w:lang w:val="es-CO"/>
        </w:rPr>
        <w:t>g</w:t>
      </w:r>
      <w:r>
        <w:rPr>
          <w:rFonts w:ascii="Arial" w:hAnsi="Arial" w:cs="Arial"/>
          <w:lang w:val="es-CO"/>
        </w:rPr>
        <w:t xml:space="preserve">erente de sistemas es el responsable </w:t>
      </w:r>
      <w:r w:rsidRPr="00091DF4">
        <w:rPr>
          <w:rFonts w:ascii="Arial" w:hAnsi="Arial" w:cs="Arial"/>
          <w:lang w:val="es-CO"/>
        </w:rPr>
        <w:t>de velar por la implantación de las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medidas relativas a esta.</w:t>
      </w:r>
    </w:p>
    <w:p w14:paraId="609F3864" w14:textId="479F75AC" w:rsidR="000E07F2" w:rsidRDefault="000E07F2" w:rsidP="0053235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7458801D" w14:textId="16715D38" w:rsidR="000E07F2" w:rsidRDefault="000E07F2" w:rsidP="000E07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3.- La gerencia de sistemas se debe encargar </w:t>
      </w:r>
      <w:r w:rsidRPr="00091DF4">
        <w:rPr>
          <w:rFonts w:ascii="Arial" w:hAnsi="Arial" w:cs="Arial"/>
          <w:lang w:val="es-CO"/>
        </w:rPr>
        <w:t>de la definición y actualización de las políticas, normas,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 xml:space="preserve">procedimientos y estándares relacionados con la seguridad informática, </w:t>
      </w:r>
      <w:r>
        <w:rPr>
          <w:rFonts w:ascii="Arial" w:hAnsi="Arial" w:cs="Arial"/>
          <w:lang w:val="es-CO"/>
        </w:rPr>
        <w:t xml:space="preserve">así como el </w:t>
      </w:r>
      <w:r w:rsidRPr="00091DF4">
        <w:rPr>
          <w:rFonts w:ascii="Arial" w:hAnsi="Arial" w:cs="Arial"/>
          <w:lang w:val="es-CO"/>
        </w:rPr>
        <w:t>cumplimiento de las mismas.</w:t>
      </w:r>
    </w:p>
    <w:p w14:paraId="1611E505" w14:textId="478BA2B8" w:rsidR="000E07F2" w:rsidRDefault="000E07F2" w:rsidP="000E07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21A81D81" w14:textId="128FB382" w:rsidR="004702BD" w:rsidRDefault="004702BD" w:rsidP="004702BD">
      <w:pPr>
        <w:jc w:val="both"/>
        <w:rPr>
          <w:rFonts w:ascii="Arial" w:hAnsi="Arial" w:cs="Arial"/>
          <w:b/>
          <w:bCs/>
          <w:lang w:val="es-CO"/>
        </w:rPr>
      </w:pPr>
    </w:p>
    <w:p w14:paraId="2DE63D92" w14:textId="77777777" w:rsidR="00E17A17" w:rsidRDefault="00E17A17" w:rsidP="004702BD">
      <w:pPr>
        <w:jc w:val="both"/>
        <w:rPr>
          <w:rFonts w:ascii="Arial" w:hAnsi="Arial" w:cs="Arial"/>
          <w:b/>
          <w:bCs/>
          <w:lang w:val="es-CO"/>
        </w:rPr>
      </w:pPr>
    </w:p>
    <w:p w14:paraId="54C541CE" w14:textId="026CC401" w:rsidR="004702BD" w:rsidRPr="00091DF4" w:rsidRDefault="004702BD" w:rsidP="004702BD">
      <w:pPr>
        <w:jc w:val="both"/>
        <w:rPr>
          <w:rFonts w:ascii="Arial" w:hAnsi="Arial" w:cs="Arial"/>
          <w:b/>
          <w:bCs/>
          <w:lang w:val="es-CO"/>
        </w:rPr>
      </w:pPr>
      <w:r w:rsidRPr="00091DF4">
        <w:rPr>
          <w:rFonts w:ascii="Arial" w:hAnsi="Arial" w:cs="Arial"/>
          <w:b/>
          <w:bCs/>
          <w:lang w:val="es-CO"/>
        </w:rPr>
        <w:t>ALMACENAMIENTO Y RESPALDO DE LA INFORMACION</w:t>
      </w:r>
    </w:p>
    <w:p w14:paraId="277D50C7" w14:textId="56004EC8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1.- </w:t>
      </w:r>
      <w:r w:rsidRPr="00091DF4">
        <w:rPr>
          <w:rFonts w:ascii="Arial" w:hAnsi="Arial" w:cs="Arial"/>
          <w:lang w:val="es-CO"/>
        </w:rPr>
        <w:t xml:space="preserve">La información de tecnología </w:t>
      </w:r>
      <w:r>
        <w:rPr>
          <w:rFonts w:ascii="Arial" w:hAnsi="Arial" w:cs="Arial"/>
          <w:lang w:val="es-CO"/>
        </w:rPr>
        <w:t xml:space="preserve">debe </w:t>
      </w:r>
      <w:r w:rsidRPr="00091DF4">
        <w:rPr>
          <w:rFonts w:ascii="Arial" w:hAnsi="Arial" w:cs="Arial"/>
          <w:lang w:val="es-CO"/>
        </w:rPr>
        <w:t>ser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 xml:space="preserve">almacenada y respaldada </w:t>
      </w:r>
      <w:r>
        <w:rPr>
          <w:rFonts w:ascii="Arial" w:hAnsi="Arial" w:cs="Arial"/>
          <w:lang w:val="es-CO"/>
        </w:rPr>
        <w:t xml:space="preserve">de </w:t>
      </w:r>
      <w:r w:rsidRPr="00091DF4">
        <w:rPr>
          <w:rFonts w:ascii="Arial" w:hAnsi="Arial" w:cs="Arial"/>
          <w:lang w:val="es-CO"/>
        </w:rPr>
        <w:t>tal forma que se garantice su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disponibilidad.</w:t>
      </w:r>
    </w:p>
    <w:p w14:paraId="64DB2618" w14:textId="465165F2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3BC0DF17" w14:textId="596F0566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2.- Contar con </w:t>
      </w:r>
      <w:r w:rsidR="00140F9D">
        <w:rPr>
          <w:rFonts w:ascii="Arial" w:hAnsi="Arial" w:cs="Arial"/>
          <w:lang w:val="es-CO"/>
        </w:rPr>
        <w:t>dos</w:t>
      </w:r>
      <w:r>
        <w:rPr>
          <w:rFonts w:ascii="Arial" w:hAnsi="Arial" w:cs="Arial"/>
          <w:lang w:val="es-CO"/>
        </w:rPr>
        <w:t xml:space="preserve"> o más opciones para el re</w:t>
      </w:r>
      <w:r w:rsidR="00140F9D">
        <w:rPr>
          <w:rFonts w:ascii="Arial" w:hAnsi="Arial" w:cs="Arial"/>
          <w:lang w:val="es-CO"/>
        </w:rPr>
        <w:t>sguardo</w:t>
      </w:r>
      <w:r>
        <w:rPr>
          <w:rFonts w:ascii="Arial" w:hAnsi="Arial" w:cs="Arial"/>
          <w:lang w:val="es-CO"/>
        </w:rPr>
        <w:t xml:space="preserve"> de </w:t>
      </w:r>
      <w:r w:rsidR="00140F9D">
        <w:rPr>
          <w:rFonts w:ascii="Arial" w:hAnsi="Arial" w:cs="Arial"/>
          <w:lang w:val="es-CO"/>
        </w:rPr>
        <w:t>la i</w:t>
      </w:r>
      <w:r>
        <w:rPr>
          <w:rFonts w:ascii="Arial" w:hAnsi="Arial" w:cs="Arial"/>
          <w:lang w:val="es-CO"/>
        </w:rPr>
        <w:t xml:space="preserve">nformación para garantizar </w:t>
      </w:r>
      <w:r w:rsidR="00140F9D">
        <w:rPr>
          <w:rFonts w:ascii="Arial" w:hAnsi="Arial" w:cs="Arial"/>
          <w:lang w:val="es-CO"/>
        </w:rPr>
        <w:t>la integridad de la misma.</w:t>
      </w:r>
    </w:p>
    <w:p w14:paraId="54CF83F4" w14:textId="380610B1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5BBB231A" w14:textId="0C672099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3.- El </w:t>
      </w:r>
      <w:r w:rsidR="00140F9D">
        <w:rPr>
          <w:rFonts w:ascii="Arial" w:hAnsi="Arial" w:cs="Arial"/>
          <w:lang w:val="es-CO"/>
        </w:rPr>
        <w:t>d</w:t>
      </w:r>
      <w:r>
        <w:rPr>
          <w:rFonts w:ascii="Arial" w:hAnsi="Arial" w:cs="Arial"/>
          <w:lang w:val="es-CO"/>
        </w:rPr>
        <w:t>epartamento de</w:t>
      </w:r>
      <w:r w:rsidR="00140F9D">
        <w:rPr>
          <w:rFonts w:ascii="Arial" w:hAnsi="Arial" w:cs="Arial"/>
          <w:lang w:val="es-CO"/>
        </w:rPr>
        <w:t xml:space="preserve"> s</w:t>
      </w:r>
      <w:r>
        <w:rPr>
          <w:rFonts w:ascii="Arial" w:hAnsi="Arial" w:cs="Arial"/>
          <w:lang w:val="es-CO"/>
        </w:rPr>
        <w:t xml:space="preserve">istemas </w:t>
      </w:r>
      <w:r w:rsidRPr="00091DF4">
        <w:rPr>
          <w:rFonts w:ascii="Arial" w:hAnsi="Arial" w:cs="Arial"/>
          <w:lang w:val="es-CO"/>
        </w:rPr>
        <w:t>definirá la estrategia a seguir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para el respaldo de la información</w:t>
      </w:r>
      <w:r w:rsidR="00140F9D">
        <w:rPr>
          <w:rFonts w:ascii="Arial" w:hAnsi="Arial" w:cs="Arial"/>
          <w:lang w:val="es-CO"/>
        </w:rPr>
        <w:t>.</w:t>
      </w:r>
    </w:p>
    <w:p w14:paraId="1C0E8A73" w14:textId="74E212E6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1FFBF971" w14:textId="077E7CC8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4.- </w:t>
      </w:r>
      <w:r w:rsidR="00140F9D">
        <w:rPr>
          <w:rFonts w:ascii="Arial" w:hAnsi="Arial" w:cs="Arial"/>
          <w:lang w:val="es-CO"/>
        </w:rPr>
        <w:t>S</w:t>
      </w:r>
      <w:r>
        <w:rPr>
          <w:rFonts w:ascii="Arial" w:hAnsi="Arial" w:cs="Arial"/>
          <w:lang w:val="es-CO"/>
        </w:rPr>
        <w:t>e realizarán chequeos constantes para comprobar que los respaldos se realizan de forma periódica</w:t>
      </w:r>
      <w:r w:rsidR="00F71759">
        <w:rPr>
          <w:rFonts w:ascii="Arial" w:hAnsi="Arial" w:cs="Arial"/>
          <w:lang w:val="es-CO"/>
        </w:rPr>
        <w:t>.</w:t>
      </w:r>
    </w:p>
    <w:p w14:paraId="188964E9" w14:textId="69F10959" w:rsidR="004702BD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524F8D27" w14:textId="77777777" w:rsidR="004702BD" w:rsidRPr="00091DF4" w:rsidRDefault="004702BD" w:rsidP="004702BD">
      <w:pPr>
        <w:jc w:val="both"/>
        <w:rPr>
          <w:rFonts w:ascii="Arial" w:hAnsi="Arial" w:cs="Arial"/>
          <w:b/>
          <w:bCs/>
          <w:lang w:val="es-CO"/>
        </w:rPr>
      </w:pPr>
      <w:r w:rsidRPr="00091DF4">
        <w:rPr>
          <w:rFonts w:ascii="Arial" w:hAnsi="Arial" w:cs="Arial"/>
          <w:b/>
          <w:bCs/>
          <w:lang w:val="es-CO"/>
        </w:rPr>
        <w:t>SOFTWARE UTILIZADO</w:t>
      </w:r>
    </w:p>
    <w:p w14:paraId="5F0078D7" w14:textId="2E1ABCD1" w:rsidR="004702BD" w:rsidRPr="00091DF4" w:rsidRDefault="004702BD" w:rsidP="004702B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1.-</w:t>
      </w:r>
      <w:r w:rsidRPr="00091DF4">
        <w:rPr>
          <w:rFonts w:ascii="Arial" w:hAnsi="Arial" w:cs="Arial"/>
          <w:lang w:val="es-CO"/>
        </w:rPr>
        <w:t xml:space="preserve">Todo software que </w:t>
      </w:r>
      <w:r w:rsidR="009723B8">
        <w:rPr>
          <w:rFonts w:ascii="Arial" w:hAnsi="Arial" w:cs="Arial"/>
          <w:lang w:val="es-CO"/>
        </w:rPr>
        <w:t>se utilice debe</w:t>
      </w:r>
      <w:r>
        <w:rPr>
          <w:rFonts w:ascii="Arial" w:hAnsi="Arial" w:cs="Arial"/>
          <w:lang w:val="es-CO"/>
        </w:rPr>
        <w:t xml:space="preserve"> ser </w:t>
      </w:r>
      <w:r w:rsidRPr="00091DF4">
        <w:rPr>
          <w:rFonts w:ascii="Arial" w:hAnsi="Arial" w:cs="Arial"/>
          <w:lang w:val="es-CO"/>
        </w:rPr>
        <w:t>adquirido</w:t>
      </w:r>
      <w:r>
        <w:rPr>
          <w:rFonts w:ascii="Arial" w:hAnsi="Arial" w:cs="Arial"/>
          <w:lang w:val="es-CO"/>
        </w:rPr>
        <w:t xml:space="preserve"> por medio del departamento de Sistemas</w:t>
      </w:r>
      <w:r w:rsidR="00140F9D">
        <w:rPr>
          <w:rFonts w:ascii="Arial" w:hAnsi="Arial" w:cs="Arial"/>
          <w:lang w:val="es-CO"/>
        </w:rPr>
        <w:t>.</w:t>
      </w:r>
      <w:r>
        <w:rPr>
          <w:rFonts w:ascii="Arial" w:hAnsi="Arial" w:cs="Arial"/>
          <w:lang w:val="es-CO"/>
        </w:rPr>
        <w:t xml:space="preserve"> </w:t>
      </w:r>
    </w:p>
    <w:p w14:paraId="52EE45A2" w14:textId="7C7C83D0" w:rsidR="000E07F2" w:rsidRDefault="000E07F2" w:rsidP="000E07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104BAD46" w14:textId="565B4BF9" w:rsidR="009723B8" w:rsidRDefault="004702BD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2.-</w:t>
      </w:r>
      <w:r w:rsidR="009723B8">
        <w:rPr>
          <w:rFonts w:ascii="Arial" w:hAnsi="Arial" w:cs="Arial"/>
          <w:lang w:val="es-CO"/>
        </w:rPr>
        <w:t xml:space="preserve"> </w:t>
      </w:r>
      <w:r w:rsidR="009723B8" w:rsidRPr="00091DF4">
        <w:rPr>
          <w:rFonts w:ascii="Arial" w:hAnsi="Arial" w:cs="Arial"/>
          <w:lang w:val="es-CO"/>
        </w:rPr>
        <w:t xml:space="preserve">Todo software adquirido </w:t>
      </w:r>
      <w:r w:rsidR="009723B8">
        <w:rPr>
          <w:rFonts w:ascii="Arial" w:hAnsi="Arial" w:cs="Arial"/>
          <w:lang w:val="es-CO"/>
        </w:rPr>
        <w:t>por el departamento de sistemas debe</w:t>
      </w:r>
      <w:r w:rsidR="009723B8" w:rsidRPr="00091DF4">
        <w:rPr>
          <w:rFonts w:ascii="Arial" w:hAnsi="Arial" w:cs="Arial"/>
          <w:lang w:val="es-CO"/>
        </w:rPr>
        <w:t xml:space="preserve"> contar con la aprobación previa </w:t>
      </w:r>
      <w:r w:rsidR="009723B8">
        <w:rPr>
          <w:rFonts w:ascii="Arial" w:hAnsi="Arial" w:cs="Arial"/>
          <w:lang w:val="es-CO"/>
        </w:rPr>
        <w:t xml:space="preserve">de la </w:t>
      </w:r>
      <w:r w:rsidR="00140F9D">
        <w:rPr>
          <w:rFonts w:ascii="Arial" w:hAnsi="Arial" w:cs="Arial"/>
          <w:lang w:val="es-CO"/>
        </w:rPr>
        <w:t>g</w:t>
      </w:r>
      <w:r w:rsidR="009723B8">
        <w:rPr>
          <w:rFonts w:ascii="Arial" w:hAnsi="Arial" w:cs="Arial"/>
          <w:lang w:val="es-CO"/>
        </w:rPr>
        <w:t>erencia de</w:t>
      </w:r>
      <w:r w:rsidR="00140F9D">
        <w:rPr>
          <w:rFonts w:ascii="Arial" w:hAnsi="Arial" w:cs="Arial"/>
          <w:lang w:val="es-CO"/>
        </w:rPr>
        <w:t xml:space="preserve"> s</w:t>
      </w:r>
      <w:r w:rsidR="009723B8">
        <w:rPr>
          <w:rFonts w:ascii="Arial" w:hAnsi="Arial" w:cs="Arial"/>
          <w:lang w:val="es-CO"/>
        </w:rPr>
        <w:t>istemas</w:t>
      </w:r>
      <w:r w:rsidR="00F71759">
        <w:rPr>
          <w:rFonts w:ascii="Arial" w:hAnsi="Arial" w:cs="Arial"/>
          <w:lang w:val="es-CO"/>
        </w:rPr>
        <w:t>.</w:t>
      </w:r>
    </w:p>
    <w:p w14:paraId="4FD9BC52" w14:textId="424313CC" w:rsidR="004702BD" w:rsidRPr="00091DF4" w:rsidRDefault="004702BD" w:rsidP="000E07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61D50955" w14:textId="1A85B8A9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3.-</w:t>
      </w:r>
      <w:r w:rsidRPr="009723B8"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 xml:space="preserve">Todo proceso de adquisición que incluya software debe ser analizado y aprobado previamente </w:t>
      </w:r>
      <w:r>
        <w:rPr>
          <w:rFonts w:ascii="Arial" w:hAnsi="Arial" w:cs="Arial"/>
          <w:lang w:val="es-CO"/>
        </w:rPr>
        <w:t xml:space="preserve">por el </w:t>
      </w:r>
      <w:r w:rsidR="00140F9D">
        <w:rPr>
          <w:rFonts w:ascii="Arial" w:hAnsi="Arial" w:cs="Arial"/>
          <w:lang w:val="es-CO"/>
        </w:rPr>
        <w:t>d</w:t>
      </w:r>
      <w:r>
        <w:rPr>
          <w:rFonts w:ascii="Arial" w:hAnsi="Arial" w:cs="Arial"/>
          <w:lang w:val="es-CO"/>
        </w:rPr>
        <w:t xml:space="preserve">epartamento de </w:t>
      </w:r>
      <w:r w:rsidR="00140F9D">
        <w:rPr>
          <w:rFonts w:ascii="Arial" w:hAnsi="Arial" w:cs="Arial"/>
          <w:lang w:val="es-CO"/>
        </w:rPr>
        <w:t>s</w:t>
      </w:r>
      <w:r>
        <w:rPr>
          <w:rFonts w:ascii="Arial" w:hAnsi="Arial" w:cs="Arial"/>
          <w:lang w:val="es-CO"/>
        </w:rPr>
        <w:t>istemas</w:t>
      </w:r>
      <w:r w:rsidR="00F71759">
        <w:rPr>
          <w:rFonts w:ascii="Arial" w:hAnsi="Arial" w:cs="Arial"/>
          <w:lang w:val="es-CO"/>
        </w:rPr>
        <w:t>.</w:t>
      </w:r>
      <w:r>
        <w:rPr>
          <w:rFonts w:ascii="Arial" w:hAnsi="Arial" w:cs="Arial"/>
          <w:lang w:val="es-CO"/>
        </w:rPr>
        <w:t xml:space="preserve"> </w:t>
      </w:r>
    </w:p>
    <w:p w14:paraId="3238816C" w14:textId="3CC9D5D1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7DC7CE66" w14:textId="7825529B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4.-</w:t>
      </w:r>
      <w:r w:rsidRPr="009723B8"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 xml:space="preserve">El software instalado en </w:t>
      </w:r>
      <w:r>
        <w:rPr>
          <w:rFonts w:ascii="Arial" w:hAnsi="Arial" w:cs="Arial"/>
          <w:lang w:val="es-CO"/>
        </w:rPr>
        <w:t>computadoras</w:t>
      </w:r>
      <w:r w:rsidRPr="00091DF4">
        <w:rPr>
          <w:rFonts w:ascii="Arial" w:hAnsi="Arial" w:cs="Arial"/>
          <w:lang w:val="es-CO"/>
        </w:rPr>
        <w:t xml:space="preserve"> </w:t>
      </w:r>
      <w:r>
        <w:rPr>
          <w:rFonts w:ascii="Arial" w:hAnsi="Arial" w:cs="Arial"/>
          <w:lang w:val="es-CO"/>
        </w:rPr>
        <w:t xml:space="preserve">que </w:t>
      </w:r>
      <w:r w:rsidRPr="00091DF4">
        <w:rPr>
          <w:rFonts w:ascii="Arial" w:hAnsi="Arial" w:cs="Arial"/>
          <w:lang w:val="es-CO"/>
        </w:rPr>
        <w:t>no esté respaldado por un</w:t>
      </w:r>
      <w:r>
        <w:rPr>
          <w:rFonts w:ascii="Arial" w:hAnsi="Arial" w:cs="Arial"/>
          <w:lang w:val="es-CO"/>
        </w:rPr>
        <w:t xml:space="preserve"> </w:t>
      </w:r>
      <w:r w:rsidRPr="00091DF4">
        <w:rPr>
          <w:rFonts w:ascii="Arial" w:hAnsi="Arial" w:cs="Arial"/>
          <w:lang w:val="es-CO"/>
        </w:rPr>
        <w:t>concepto previo de</w:t>
      </w:r>
      <w:r>
        <w:rPr>
          <w:rFonts w:ascii="Arial" w:hAnsi="Arial" w:cs="Arial"/>
          <w:lang w:val="es-CO"/>
        </w:rPr>
        <w:t xml:space="preserve">l </w:t>
      </w:r>
      <w:r w:rsidR="00140F9D">
        <w:rPr>
          <w:rFonts w:ascii="Arial" w:hAnsi="Arial" w:cs="Arial"/>
          <w:lang w:val="es-CO"/>
        </w:rPr>
        <w:t>d</w:t>
      </w:r>
      <w:r>
        <w:rPr>
          <w:rFonts w:ascii="Arial" w:hAnsi="Arial" w:cs="Arial"/>
          <w:lang w:val="es-CO"/>
        </w:rPr>
        <w:t xml:space="preserve">epartamento de </w:t>
      </w:r>
      <w:r w:rsidR="00140F9D">
        <w:rPr>
          <w:rFonts w:ascii="Arial" w:hAnsi="Arial" w:cs="Arial"/>
          <w:lang w:val="es-CO"/>
        </w:rPr>
        <w:t>s</w:t>
      </w:r>
      <w:r>
        <w:rPr>
          <w:rFonts w:ascii="Arial" w:hAnsi="Arial" w:cs="Arial"/>
          <w:lang w:val="es-CO"/>
        </w:rPr>
        <w:t xml:space="preserve">istemas </w:t>
      </w:r>
      <w:r w:rsidRPr="00091DF4">
        <w:rPr>
          <w:rFonts w:ascii="Arial" w:hAnsi="Arial" w:cs="Arial"/>
          <w:lang w:val="es-CO"/>
        </w:rPr>
        <w:t xml:space="preserve">no se le </w:t>
      </w:r>
      <w:r>
        <w:rPr>
          <w:rFonts w:ascii="Arial" w:hAnsi="Arial" w:cs="Arial"/>
          <w:lang w:val="es-CO"/>
        </w:rPr>
        <w:t>brindará ningún tipo de soporte y se procede a eliminar.</w:t>
      </w:r>
    </w:p>
    <w:p w14:paraId="3026E98C" w14:textId="5FDA707B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5A1A099B" w14:textId="7FF0DD00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5.- </w:t>
      </w:r>
      <w:r w:rsidR="00A02D86">
        <w:rPr>
          <w:rFonts w:ascii="Arial" w:hAnsi="Arial" w:cs="Arial"/>
          <w:lang w:val="es-CO"/>
        </w:rPr>
        <w:t>P</w:t>
      </w:r>
      <w:r>
        <w:rPr>
          <w:rFonts w:ascii="Arial" w:hAnsi="Arial" w:cs="Arial"/>
          <w:lang w:val="es-CO"/>
        </w:rPr>
        <w:t>ara la instalación de un software nuevo se tendrá que levantar un ticket al área de sistemas para la aprobación del mismo</w:t>
      </w:r>
      <w:r w:rsidR="00F71759">
        <w:rPr>
          <w:rFonts w:ascii="Arial" w:hAnsi="Arial" w:cs="Arial"/>
          <w:lang w:val="es-CO"/>
        </w:rPr>
        <w:t>.</w:t>
      </w:r>
    </w:p>
    <w:p w14:paraId="09072E24" w14:textId="7381C70F" w:rsidR="009723B8" w:rsidRDefault="009723B8" w:rsidP="00972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</w:p>
    <w:p w14:paraId="3DE81C12" w14:textId="731A7356" w:rsidR="00EE3665" w:rsidRPr="0053235C" w:rsidRDefault="009723B8" w:rsidP="00F71759">
      <w:pPr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>
        <w:rPr>
          <w:rFonts w:ascii="Arial" w:hAnsi="Arial" w:cs="Arial"/>
          <w:lang w:val="es-CO"/>
        </w:rPr>
        <w:t>6.- Solo el personal del área de sistemas tiene la autorización de instalación de software en los equipos informáticos</w:t>
      </w:r>
      <w:r w:rsidR="00F71759">
        <w:rPr>
          <w:rFonts w:ascii="Arial" w:hAnsi="Arial" w:cs="Arial"/>
          <w:lang w:val="es-CO"/>
        </w:rPr>
        <w:t>.</w:t>
      </w:r>
    </w:p>
    <w:sectPr w:rsidR="00EE3665" w:rsidRPr="005323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35C"/>
    <w:rsid w:val="000E07F2"/>
    <w:rsid w:val="00140F9D"/>
    <w:rsid w:val="004702BD"/>
    <w:rsid w:val="0053235C"/>
    <w:rsid w:val="00541062"/>
    <w:rsid w:val="006D09C1"/>
    <w:rsid w:val="009723B8"/>
    <w:rsid w:val="00976E7F"/>
    <w:rsid w:val="00A02D86"/>
    <w:rsid w:val="00C220DD"/>
    <w:rsid w:val="00E17A17"/>
    <w:rsid w:val="00EE3665"/>
    <w:rsid w:val="00F71198"/>
    <w:rsid w:val="00F7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BABB"/>
  <w15:chartTrackingRefBased/>
  <w15:docId w15:val="{462DC413-FF43-4A7E-AF92-C667648B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35C"/>
    <w:pPr>
      <w:spacing w:after="200" w:line="276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Enrique</cp:lastModifiedBy>
  <cp:revision>6</cp:revision>
  <dcterms:created xsi:type="dcterms:W3CDTF">2020-07-22T16:11:00Z</dcterms:created>
  <dcterms:modified xsi:type="dcterms:W3CDTF">2020-07-22T16:15:00Z</dcterms:modified>
</cp:coreProperties>
</file>